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822" w:rsidRDefault="006B3822" w:rsidP="006B3822">
      <w:pPr>
        <w:spacing w:after="0"/>
        <w:ind w:right="40"/>
        <w:jc w:val="center"/>
      </w:pPr>
      <w:r>
        <w:rPr>
          <w:rStyle w:val="70"/>
          <w:rFonts w:eastAsiaTheme="minorEastAsia"/>
          <w:b w:val="0"/>
          <w:bCs w:val="0"/>
        </w:rPr>
        <w:t>ЗАЯВЛЕНИЕ</w:t>
      </w:r>
    </w:p>
    <w:p w:rsidR="006B3822" w:rsidRDefault="00DE564D" w:rsidP="006B3822">
      <w:pPr>
        <w:spacing w:after="0"/>
        <w:ind w:right="40"/>
        <w:jc w:val="center"/>
      </w:pPr>
      <w:r>
        <w:rPr>
          <w:noProof/>
        </w:rPr>
        <w:pict>
          <v:shapetype id="_x0000_t202" coordsize="21600,21600" o:spt="202" path="m,l,21600r21600,l21600,xe">
            <v:stroke joinstyle="miter"/>
            <v:path gradientshapeok="t" o:connecttype="rect"/>
          </v:shapetype>
          <v:shape id="Text Box 13" o:spid="_x0000_s1028" type="#_x0000_t202" style="position:absolute;left:0;text-align:left;margin-left:50.9pt;margin-top:66.55pt;width:434.1pt;height:33pt;z-index:-251654144;visibility:visible;mso-wrap-distance-left:47.05pt;mso-wrap-distance-top:26.7pt;mso-wrap-distance-right:125.3pt;mso-wrap-distance-bottom:27.1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otqsg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" filled="f" stroked="f">
            <v:textbox style="mso-fit-shape-to-text:t" inset="0,0,0,0">
              <w:txbxContent>
                <w:p w:rsidR="00ED2620" w:rsidRPr="00ED2620" w:rsidRDefault="006B3822" w:rsidP="00ED2620">
                  <w:pPr>
                    <w:spacing w:after="0" w:line="220" w:lineRule="exact"/>
                    <w:rPr>
                      <w:rFonts w:ascii="Times New Roman" w:hAnsi="Times New Roman" w:cs="Times New Roman"/>
                    </w:rPr>
                  </w:pPr>
                  <w:r>
                    <w:rPr>
                      <w:rStyle w:val="7Exact"/>
                      <w:rFonts w:eastAsiaTheme="minorEastAsia"/>
                      <w:b w:val="0"/>
                      <w:bCs w:val="0"/>
                    </w:rPr>
                    <w:t>(полное наименование и организационно-правовая форма</w:t>
                  </w:r>
                  <w:r w:rsidR="00ED2620">
                    <w:rPr>
                      <w:rStyle w:val="7Exact"/>
                      <w:rFonts w:eastAsiaTheme="minorEastAsia"/>
                      <w:b w:val="0"/>
                      <w:bCs w:val="0"/>
                    </w:rPr>
                    <w:t xml:space="preserve"> юридического лица)</w:t>
                  </w:r>
                </w:p>
                <w:p w:rsidR="006B3822" w:rsidRDefault="006B3822" w:rsidP="006B3822">
                  <w:pPr>
                    <w:spacing w:after="0" w:line="220" w:lineRule="exact"/>
                  </w:pPr>
                </w:p>
              </w:txbxContent>
            </v:textbox>
            <w10:wrap type="topAndBottom" anchorx="margin"/>
          </v:shape>
        </w:pict>
      </w:r>
      <w:r>
        <w:rPr>
          <w:noProof/>
        </w:rPr>
        <w:pict>
          <v:shape id="Text Box 12" o:spid="_x0000_s1027" type="#_x0000_t202" style="position:absolute;left:0;text-align:left;margin-left:6.25pt;margin-top:39.45pt;width:52.3pt;height:11pt;z-index:-251655168;visibility:visible;mso-wrap-distance-left:5pt;mso-wrap-distance-right:415.45pt;mso-wrap-distance-bottom:54.7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" filled="f" stroked="f">
            <v:textbox style="mso-fit-shape-to-text:t" inset="0,0,0,0">
              <w:txbxContent>
                <w:p w:rsidR="006B3822" w:rsidRDefault="006B3822" w:rsidP="006B3822">
                  <w:pPr>
                    <w:spacing w:after="0" w:line="220" w:lineRule="exact"/>
                  </w:pPr>
                  <w:r>
                    <w:rPr>
                      <w:rStyle w:val="7Exact"/>
                      <w:rFonts w:eastAsiaTheme="minorEastAsia"/>
                      <w:b w:val="0"/>
                      <w:bCs w:val="0"/>
                    </w:rPr>
                    <w:t>Заявитель</w:t>
                  </w:r>
                </w:p>
              </w:txbxContent>
            </v:textbox>
            <w10:wrap type="topAndBottom" anchorx="margin"/>
          </v:shape>
        </w:pict>
      </w:r>
      <w:r>
        <w:rPr>
          <w:noProof/>
        </w:rPr>
        <w:pict>
          <v:shape id="Text Box 14" o:spid="_x0000_s1029" type="#_x0000_t202" style="position:absolute;left:0;text-align:left;margin-left:89.5pt;margin-top:94.15pt;width:106.3pt;height:11pt;z-index:-251653120;visibility:visible;mso-wrap-distance-left:85.7pt;mso-wrap-distance-top:54.35pt;mso-wrap-distance-right:278.1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" filled="f" stroked="f">
            <v:textbox style="mso-fit-shape-to-text:t" inset="0,0,0,0">
              <w:txbxContent>
                <w:p w:rsidR="006B3822" w:rsidRDefault="006B3822" w:rsidP="006B3822">
                  <w:pPr>
                    <w:spacing w:after="0" w:line="220" w:lineRule="exact"/>
                  </w:pPr>
                </w:p>
              </w:txbxContent>
            </v:textbox>
            <w10:wrap type="topAndBottom" anchorx="margin"/>
          </v:shape>
        </w:pict>
      </w:r>
      <w:r w:rsidR="006B3822">
        <w:rPr>
          <w:rStyle w:val="70"/>
          <w:rFonts w:eastAsiaTheme="minorEastAsia"/>
          <w:b w:val="0"/>
          <w:bCs w:val="0"/>
        </w:rPr>
        <w:t>о выдаче лицензии на розничную продажу алкогольной продукции</w:t>
      </w:r>
      <w:r w:rsidR="006B3822">
        <w:rPr>
          <w:rStyle w:val="70"/>
          <w:rFonts w:eastAsiaTheme="minorEastAsia"/>
          <w:b w:val="0"/>
          <w:bCs w:val="0"/>
        </w:rPr>
        <w:br/>
        <w:t>при оказании услуг общественного питания</w:t>
      </w:r>
    </w:p>
    <w:p w:rsidR="006B3822" w:rsidRDefault="00DE564D" w:rsidP="006B3822">
      <w:pPr>
        <w:spacing w:after="603" w:line="220" w:lineRule="exact"/>
      </w:pPr>
      <w:r>
        <w:rPr>
          <w:noProof/>
        </w:rPr>
        <w:pict>
          <v:shape id="Text Box 15" o:spid="_x0000_s1030" type="#_x0000_t202" style="position:absolute;margin-left:6.5pt;margin-top:-3.05pt;width:7.2pt;height:11pt;z-index:-25165209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" filled="f" stroked="f">
            <v:textbox style="mso-fit-shape-to-text:t" inset="0,0,0,0">
              <w:txbxContent>
                <w:p w:rsidR="006B3822" w:rsidRDefault="006B3822" w:rsidP="006B3822">
                  <w:pPr>
                    <w:spacing w:after="0" w:line="220" w:lineRule="exact"/>
                  </w:pPr>
                </w:p>
              </w:txbxContent>
            </v:textbox>
            <w10:wrap type="square" side="right" anchorx="margin"/>
          </v:shape>
        </w:pict>
      </w:r>
      <w:r w:rsidR="00ED2620">
        <w:rPr>
          <w:rStyle w:val="70"/>
          <w:rFonts w:eastAsiaTheme="minorEastAsia"/>
          <w:b w:val="0"/>
          <w:bCs w:val="0"/>
        </w:rPr>
        <w:t xml:space="preserve">в </w:t>
      </w:r>
      <w:r w:rsidR="006B3822">
        <w:rPr>
          <w:rStyle w:val="70"/>
          <w:rFonts w:eastAsiaTheme="minorEastAsia"/>
          <w:b w:val="0"/>
          <w:bCs w:val="0"/>
        </w:rPr>
        <w:t>лице</w:t>
      </w:r>
    </w:p>
    <w:p w:rsidR="006B3822" w:rsidRDefault="006B3822" w:rsidP="006B3822">
      <w:pPr>
        <w:spacing w:after="0" w:line="220" w:lineRule="exact"/>
        <w:ind w:right="60"/>
        <w:jc w:val="center"/>
      </w:pPr>
      <w:proofErr w:type="gramStart"/>
      <w:r>
        <w:rPr>
          <w:rStyle w:val="70"/>
          <w:rFonts w:eastAsiaTheme="minorEastAsia"/>
          <w:b w:val="0"/>
          <w:bCs w:val="0"/>
        </w:rPr>
        <w:t>(Ф.И.О., должность руководителя, или представителя, действующего на основании</w:t>
      </w:r>
      <w:proofErr w:type="gramEnd"/>
    </w:p>
    <w:p w:rsidR="006B3822" w:rsidRDefault="006B3822" w:rsidP="006B3822">
      <w:pPr>
        <w:spacing w:after="123" w:line="220" w:lineRule="exact"/>
        <w:ind w:right="60"/>
        <w:jc w:val="center"/>
      </w:pPr>
      <w:r>
        <w:rPr>
          <w:rStyle w:val="70"/>
          <w:rFonts w:eastAsiaTheme="minorEastAsia"/>
          <w:b w:val="0"/>
          <w:bCs w:val="0"/>
        </w:rPr>
        <w:t>доверенности)</w:t>
      </w:r>
    </w:p>
    <w:p w:rsidR="00ED2620" w:rsidRDefault="00ED2620" w:rsidP="006B3822">
      <w:pPr>
        <w:tabs>
          <w:tab w:val="left" w:leader="underscore" w:pos="9163"/>
        </w:tabs>
        <w:spacing w:after="0" w:line="552" w:lineRule="exact"/>
        <w:jc w:val="both"/>
        <w:rPr>
          <w:rStyle w:val="70"/>
          <w:rFonts w:eastAsiaTheme="minorEastAsia"/>
          <w:b w:val="0"/>
          <w:bCs w:val="0"/>
        </w:rPr>
      </w:pPr>
      <w:r>
        <w:rPr>
          <w:rStyle w:val="70"/>
          <w:rFonts w:eastAsiaTheme="minorEastAsia"/>
          <w:b w:val="0"/>
          <w:bCs w:val="0"/>
        </w:rPr>
        <w:t>Место нахождения юридического лица</w:t>
      </w:r>
    </w:p>
    <w:p w:rsidR="006B3822" w:rsidRDefault="006B3822" w:rsidP="006B3822">
      <w:pPr>
        <w:tabs>
          <w:tab w:val="left" w:leader="underscore" w:pos="9163"/>
        </w:tabs>
        <w:spacing w:after="0" w:line="552" w:lineRule="exact"/>
        <w:jc w:val="both"/>
      </w:pPr>
      <w:r>
        <w:rPr>
          <w:rStyle w:val="70"/>
          <w:rFonts w:eastAsiaTheme="minorEastAsia"/>
          <w:b w:val="0"/>
          <w:bCs w:val="0"/>
        </w:rPr>
        <w:t>ОГРН</w:t>
      </w:r>
      <w:r>
        <w:rPr>
          <w:rStyle w:val="70"/>
          <w:rFonts w:eastAsiaTheme="minorEastAsia"/>
          <w:b w:val="0"/>
          <w:bCs w:val="0"/>
        </w:rPr>
        <w:tab/>
      </w:r>
    </w:p>
    <w:p w:rsidR="006B3822" w:rsidRDefault="006B3822" w:rsidP="006B3822">
      <w:pPr>
        <w:tabs>
          <w:tab w:val="left" w:leader="underscore" w:pos="9163"/>
        </w:tabs>
        <w:spacing w:after="0" w:line="552" w:lineRule="exact"/>
        <w:jc w:val="both"/>
      </w:pPr>
      <w:r>
        <w:rPr>
          <w:rStyle w:val="70"/>
          <w:rFonts w:eastAsiaTheme="minorEastAsia"/>
          <w:b w:val="0"/>
          <w:bCs w:val="0"/>
        </w:rPr>
        <w:t>ИНН/КПП</w:t>
      </w:r>
      <w:r>
        <w:rPr>
          <w:rStyle w:val="70"/>
          <w:rFonts w:eastAsiaTheme="minorEastAsia"/>
          <w:b w:val="0"/>
          <w:bCs w:val="0"/>
        </w:rPr>
        <w:tab/>
      </w:r>
    </w:p>
    <w:p w:rsidR="006B3822" w:rsidRDefault="00D3313D" w:rsidP="006B3822">
      <w:pPr>
        <w:tabs>
          <w:tab w:val="left" w:leader="underscore" w:pos="9163"/>
        </w:tabs>
      </w:pPr>
      <w:r>
        <w:fldChar w:fldCharType="begin"/>
      </w:r>
      <w:r w:rsidR="006B3822">
        <w:instrText xml:space="preserve"> TOC \o "1-5" \h \z </w:instrText>
      </w:r>
      <w:r>
        <w:fldChar w:fldCharType="separate"/>
      </w:r>
      <w:r w:rsidR="006B3822">
        <w:rPr>
          <w:rStyle w:val="a7"/>
          <w:rFonts w:eastAsiaTheme="minorEastAsia"/>
          <w:b w:val="0"/>
          <w:bCs w:val="0"/>
        </w:rPr>
        <w:t>телефон</w:t>
      </w:r>
      <w:r w:rsidR="006B3822">
        <w:rPr>
          <w:rStyle w:val="a7"/>
          <w:rFonts w:eastAsiaTheme="minorEastAsia"/>
          <w:b w:val="0"/>
          <w:bCs w:val="0"/>
        </w:rPr>
        <w:tab/>
        <w:t>;</w:t>
      </w:r>
    </w:p>
    <w:p w:rsidR="006B3822" w:rsidRDefault="006B3822" w:rsidP="006B3822">
      <w:pPr>
        <w:tabs>
          <w:tab w:val="left" w:leader="underscore" w:pos="9303"/>
        </w:tabs>
        <w:ind w:left="140"/>
      </w:pPr>
      <w:r>
        <w:rPr>
          <w:rStyle w:val="a7"/>
          <w:rFonts w:eastAsiaTheme="minorEastAsia"/>
          <w:b w:val="0"/>
          <w:bCs w:val="0"/>
        </w:rPr>
        <w:t>адрес электронной почты</w:t>
      </w:r>
      <w:r>
        <w:rPr>
          <w:rStyle w:val="a7"/>
          <w:rFonts w:eastAsiaTheme="minorEastAsia"/>
          <w:b w:val="0"/>
          <w:bCs w:val="0"/>
        </w:rPr>
        <w:tab/>
        <w:t>;</w:t>
      </w:r>
    </w:p>
    <w:p w:rsidR="006B3822" w:rsidRDefault="006B3822" w:rsidP="006B3822">
      <w:pPr>
        <w:tabs>
          <w:tab w:val="left" w:leader="underscore" w:pos="9303"/>
        </w:tabs>
        <w:ind w:left="140"/>
      </w:pPr>
      <w:r>
        <w:rPr>
          <w:rStyle w:val="a7"/>
          <w:rFonts w:eastAsiaTheme="minorEastAsia"/>
          <w:b w:val="0"/>
          <w:bCs w:val="0"/>
        </w:rPr>
        <w:t>номер расчетного счета</w:t>
      </w:r>
      <w:r>
        <w:rPr>
          <w:rStyle w:val="a7"/>
          <w:rFonts w:eastAsiaTheme="minorEastAsia"/>
          <w:b w:val="0"/>
          <w:bCs w:val="0"/>
        </w:rPr>
        <w:tab/>
        <w:t>;</w:t>
      </w:r>
    </w:p>
    <w:p w:rsidR="006B3822" w:rsidRDefault="006B3822" w:rsidP="006B3822">
      <w:pPr>
        <w:tabs>
          <w:tab w:val="left" w:leader="underscore" w:pos="9039"/>
        </w:tabs>
        <w:ind w:left="140"/>
      </w:pPr>
      <w:r>
        <w:rPr>
          <w:rStyle w:val="a7"/>
          <w:rFonts w:eastAsiaTheme="minorEastAsia"/>
          <w:b w:val="0"/>
          <w:bCs w:val="0"/>
        </w:rPr>
        <w:t>наименование банка</w:t>
      </w:r>
      <w:r>
        <w:rPr>
          <w:rStyle w:val="a7"/>
          <w:rFonts w:eastAsiaTheme="minorEastAsia"/>
          <w:b w:val="0"/>
          <w:bCs w:val="0"/>
        </w:rPr>
        <w:tab/>
        <w:t>;</w:t>
      </w:r>
      <w:r w:rsidR="00D3313D">
        <w:fldChar w:fldCharType="end"/>
      </w:r>
    </w:p>
    <w:p w:rsidR="006B3822" w:rsidRDefault="006B3822" w:rsidP="006B3822">
      <w:pPr>
        <w:tabs>
          <w:tab w:val="left" w:pos="2103"/>
          <w:tab w:val="left" w:pos="5065"/>
          <w:tab w:val="left" w:pos="7369"/>
          <w:tab w:val="left" w:pos="9039"/>
        </w:tabs>
        <w:spacing w:after="484" w:line="278" w:lineRule="exact"/>
        <w:ind w:left="140"/>
        <w:jc w:val="both"/>
        <w:rPr>
          <w:rStyle w:val="70"/>
          <w:rFonts w:eastAsiaTheme="minorEastAsia"/>
          <w:b w:val="0"/>
          <w:bCs w:val="0"/>
        </w:rPr>
      </w:pPr>
      <w:r>
        <w:rPr>
          <w:rStyle w:val="70"/>
          <w:rFonts w:eastAsiaTheme="minorEastAsia"/>
          <w:b w:val="0"/>
          <w:bCs w:val="0"/>
        </w:rPr>
        <w:t>просит выдать лицензию на розничную продажу алкогольной продукции при оказании услуг</w:t>
      </w:r>
      <w:r>
        <w:rPr>
          <w:rStyle w:val="70"/>
          <w:rFonts w:eastAsiaTheme="minorEastAsia"/>
          <w:b w:val="0"/>
          <w:bCs w:val="0"/>
        </w:rPr>
        <w:tab/>
        <w:t>общественного</w:t>
      </w:r>
      <w:r>
        <w:rPr>
          <w:rStyle w:val="70"/>
          <w:rFonts w:eastAsiaTheme="minorEastAsia"/>
          <w:b w:val="0"/>
          <w:bCs w:val="0"/>
        </w:rPr>
        <w:tab/>
        <w:t>питания,</w:t>
      </w:r>
      <w:r>
        <w:rPr>
          <w:rStyle w:val="70"/>
          <w:rFonts w:eastAsiaTheme="minorEastAsia"/>
          <w:b w:val="0"/>
          <w:bCs w:val="0"/>
        </w:rPr>
        <w:tab/>
        <w:t>на</w:t>
      </w:r>
      <w:r>
        <w:rPr>
          <w:rStyle w:val="70"/>
          <w:rFonts w:eastAsiaTheme="minorEastAsia"/>
          <w:b w:val="0"/>
          <w:bCs w:val="0"/>
        </w:rPr>
        <w:tab/>
        <w:t>срок</w:t>
      </w:r>
    </w:p>
    <w:tbl>
      <w:tblPr>
        <w:tblStyle w:val="aa"/>
        <w:tblW w:w="0" w:type="auto"/>
        <w:tblInd w:w="140" w:type="dxa"/>
        <w:tblLook w:val="04A0" w:firstRow="1" w:lastRow="0" w:firstColumn="1" w:lastColumn="0" w:noHBand="0" w:noVBand="1"/>
      </w:tblPr>
      <w:tblGrid>
        <w:gridCol w:w="1519"/>
        <w:gridCol w:w="1958"/>
        <w:gridCol w:w="2271"/>
        <w:gridCol w:w="1902"/>
        <w:gridCol w:w="1902"/>
      </w:tblGrid>
      <w:tr w:rsidR="00ED2620" w:rsidTr="00ED2620">
        <w:trPr>
          <w:trHeight w:val="554"/>
        </w:trPr>
        <w:tc>
          <w:tcPr>
            <w:tcW w:w="1938" w:type="dxa"/>
            <w:vAlign w:val="center"/>
          </w:tcPr>
          <w:p w:rsidR="00ED2620" w:rsidRPr="00ED2620" w:rsidRDefault="00ED2620" w:rsidP="00ED2620">
            <w:pPr>
              <w:spacing w:line="220" w:lineRule="exact"/>
              <w:ind w:right="160"/>
              <w:jc w:val="center"/>
              <w:rPr>
                <w:rStyle w:val="211pt"/>
                <w:rFonts w:eastAsiaTheme="minorEastAsia"/>
              </w:rPr>
            </w:pPr>
            <w:r w:rsidRPr="00ED2620">
              <w:rPr>
                <w:rStyle w:val="211pt"/>
                <w:rFonts w:eastAsiaTheme="minorEastAsia"/>
              </w:rPr>
              <w:t>№</w:t>
            </w:r>
            <w:proofErr w:type="gramStart"/>
            <w:r w:rsidRPr="00ED2620">
              <w:rPr>
                <w:rStyle w:val="211pt"/>
                <w:rFonts w:eastAsiaTheme="minorEastAsia"/>
              </w:rPr>
              <w:t>п</w:t>
            </w:r>
            <w:proofErr w:type="gramEnd"/>
            <w:r w:rsidRPr="00ED2620">
              <w:rPr>
                <w:rStyle w:val="211pt"/>
                <w:rFonts w:eastAsiaTheme="minorEastAsia"/>
              </w:rPr>
              <w:t>/п</w:t>
            </w:r>
          </w:p>
        </w:tc>
        <w:tc>
          <w:tcPr>
            <w:tcW w:w="1938" w:type="dxa"/>
            <w:vAlign w:val="center"/>
          </w:tcPr>
          <w:p w:rsidR="00ED2620" w:rsidRPr="00ED2620" w:rsidRDefault="00ED2620" w:rsidP="00ED2620">
            <w:pPr>
              <w:spacing w:line="220" w:lineRule="exact"/>
              <w:ind w:right="160"/>
              <w:jc w:val="center"/>
              <w:rPr>
                <w:rStyle w:val="211pt"/>
                <w:rFonts w:eastAsiaTheme="minorEastAsia"/>
              </w:rPr>
            </w:pPr>
            <w:r w:rsidRPr="00ED2620">
              <w:rPr>
                <w:rStyle w:val="211pt"/>
                <w:rFonts w:eastAsiaTheme="minorEastAsia"/>
              </w:rPr>
              <w:t>Адрес обособленного подразделения*</w:t>
            </w:r>
          </w:p>
        </w:tc>
        <w:tc>
          <w:tcPr>
            <w:tcW w:w="1938" w:type="dxa"/>
            <w:vAlign w:val="center"/>
          </w:tcPr>
          <w:p w:rsidR="00ED2620" w:rsidRPr="00ED2620" w:rsidRDefault="00ED2620" w:rsidP="00ED2620">
            <w:pPr>
              <w:spacing w:line="220" w:lineRule="exact"/>
              <w:ind w:right="160"/>
              <w:jc w:val="center"/>
              <w:rPr>
                <w:rStyle w:val="211pt"/>
                <w:rFonts w:eastAsiaTheme="minorEastAsia"/>
              </w:rPr>
            </w:pPr>
            <w:r w:rsidRPr="00ED2620">
              <w:rPr>
                <w:rStyle w:val="211pt"/>
                <w:rFonts w:eastAsiaTheme="minorEastAsia"/>
              </w:rPr>
              <w:t>Наименование обособленного подразделения/тип обособленного подразделения (ресторан, бар, кафе, буфет и т.д.)</w:t>
            </w:r>
          </w:p>
        </w:tc>
        <w:tc>
          <w:tcPr>
            <w:tcW w:w="1939" w:type="dxa"/>
            <w:vAlign w:val="center"/>
          </w:tcPr>
          <w:p w:rsidR="00ED2620" w:rsidRPr="00ED2620" w:rsidRDefault="00ED2620" w:rsidP="00ED2620">
            <w:pPr>
              <w:spacing w:line="220" w:lineRule="exact"/>
              <w:ind w:right="160"/>
              <w:jc w:val="center"/>
              <w:rPr>
                <w:rStyle w:val="211pt"/>
                <w:rFonts w:eastAsiaTheme="minorEastAsia"/>
              </w:rPr>
            </w:pPr>
            <w:r w:rsidRPr="00ED2620">
              <w:rPr>
                <w:rStyle w:val="211pt"/>
                <w:rFonts w:eastAsiaTheme="minorEastAsia"/>
              </w:rPr>
              <w:t>КПП обособленного подразделения</w:t>
            </w:r>
          </w:p>
        </w:tc>
        <w:tc>
          <w:tcPr>
            <w:tcW w:w="1939" w:type="dxa"/>
            <w:vAlign w:val="center"/>
          </w:tcPr>
          <w:p w:rsidR="00ED2620" w:rsidRPr="00ED2620" w:rsidRDefault="00ED2620" w:rsidP="00ED2620">
            <w:pPr>
              <w:spacing w:line="220" w:lineRule="exact"/>
              <w:ind w:right="160"/>
              <w:jc w:val="center"/>
              <w:rPr>
                <w:rStyle w:val="211pt"/>
                <w:rFonts w:eastAsiaTheme="minorEastAsia"/>
              </w:rPr>
            </w:pPr>
            <w:r w:rsidRPr="00ED2620">
              <w:rPr>
                <w:rStyle w:val="211pt"/>
                <w:rFonts w:eastAsiaTheme="minorEastAsia"/>
              </w:rPr>
              <w:t>Значения координат обособленного подразделения</w:t>
            </w:r>
          </w:p>
        </w:tc>
      </w:tr>
      <w:tr w:rsidR="00ED2620" w:rsidTr="00ED2620">
        <w:trPr>
          <w:trHeight w:val="197"/>
        </w:trPr>
        <w:tc>
          <w:tcPr>
            <w:tcW w:w="1938" w:type="dxa"/>
          </w:tcPr>
          <w:p w:rsidR="00ED2620" w:rsidRPr="00ED2620" w:rsidRDefault="00ED2620" w:rsidP="006B3822">
            <w:pPr>
              <w:tabs>
                <w:tab w:val="left" w:pos="2103"/>
                <w:tab w:val="left" w:pos="5065"/>
                <w:tab w:val="left" w:pos="7369"/>
                <w:tab w:val="left" w:pos="9039"/>
              </w:tabs>
              <w:spacing w:after="484" w:line="278" w:lineRule="exact"/>
              <w:jc w:val="both"/>
              <w:rPr>
                <w:rFonts w:ascii="Times New Roman" w:hAnsi="Times New Roman" w:cs="Times New Roman"/>
              </w:rPr>
            </w:pPr>
            <w:r w:rsidRPr="00ED2620">
              <w:rPr>
                <w:rFonts w:ascii="Times New Roman" w:hAnsi="Times New Roman" w:cs="Times New Roman"/>
              </w:rPr>
              <w:t>1</w:t>
            </w:r>
          </w:p>
        </w:tc>
        <w:tc>
          <w:tcPr>
            <w:tcW w:w="1938" w:type="dxa"/>
          </w:tcPr>
          <w:p w:rsidR="00ED2620" w:rsidRDefault="00ED2620" w:rsidP="006B3822">
            <w:pPr>
              <w:tabs>
                <w:tab w:val="left" w:pos="2103"/>
                <w:tab w:val="left" w:pos="5065"/>
                <w:tab w:val="left" w:pos="7369"/>
                <w:tab w:val="left" w:pos="9039"/>
              </w:tabs>
              <w:spacing w:after="484" w:line="278" w:lineRule="exact"/>
              <w:jc w:val="both"/>
            </w:pPr>
          </w:p>
        </w:tc>
        <w:tc>
          <w:tcPr>
            <w:tcW w:w="1938" w:type="dxa"/>
          </w:tcPr>
          <w:p w:rsidR="00ED2620" w:rsidRDefault="00ED2620" w:rsidP="006B3822">
            <w:pPr>
              <w:tabs>
                <w:tab w:val="left" w:pos="2103"/>
                <w:tab w:val="left" w:pos="5065"/>
                <w:tab w:val="left" w:pos="7369"/>
                <w:tab w:val="left" w:pos="9039"/>
              </w:tabs>
              <w:spacing w:after="484" w:line="278" w:lineRule="exact"/>
              <w:jc w:val="both"/>
            </w:pPr>
          </w:p>
        </w:tc>
        <w:tc>
          <w:tcPr>
            <w:tcW w:w="1939" w:type="dxa"/>
          </w:tcPr>
          <w:p w:rsidR="00ED2620" w:rsidRDefault="00ED2620" w:rsidP="006B3822">
            <w:pPr>
              <w:tabs>
                <w:tab w:val="left" w:pos="2103"/>
                <w:tab w:val="left" w:pos="5065"/>
                <w:tab w:val="left" w:pos="7369"/>
                <w:tab w:val="left" w:pos="9039"/>
              </w:tabs>
              <w:spacing w:after="484" w:line="278" w:lineRule="exact"/>
              <w:jc w:val="both"/>
            </w:pPr>
          </w:p>
        </w:tc>
        <w:tc>
          <w:tcPr>
            <w:tcW w:w="1939" w:type="dxa"/>
          </w:tcPr>
          <w:p w:rsidR="00ED2620" w:rsidRDefault="00ED2620" w:rsidP="006B3822">
            <w:pPr>
              <w:tabs>
                <w:tab w:val="left" w:pos="2103"/>
                <w:tab w:val="left" w:pos="5065"/>
                <w:tab w:val="left" w:pos="7369"/>
                <w:tab w:val="left" w:pos="9039"/>
              </w:tabs>
              <w:spacing w:after="484" w:line="278" w:lineRule="exact"/>
              <w:jc w:val="both"/>
            </w:pPr>
          </w:p>
        </w:tc>
      </w:tr>
      <w:tr w:rsidR="00ED2620" w:rsidTr="00ED2620">
        <w:trPr>
          <w:trHeight w:val="123"/>
        </w:trPr>
        <w:tc>
          <w:tcPr>
            <w:tcW w:w="1938" w:type="dxa"/>
          </w:tcPr>
          <w:p w:rsidR="00ED2620" w:rsidRPr="00ED2620" w:rsidRDefault="00ED2620" w:rsidP="006B3822">
            <w:pPr>
              <w:tabs>
                <w:tab w:val="left" w:pos="2103"/>
                <w:tab w:val="left" w:pos="5065"/>
                <w:tab w:val="left" w:pos="7369"/>
                <w:tab w:val="left" w:pos="9039"/>
              </w:tabs>
              <w:spacing w:after="484" w:line="278" w:lineRule="exact"/>
              <w:jc w:val="both"/>
              <w:rPr>
                <w:rFonts w:ascii="Times New Roman" w:hAnsi="Times New Roman" w:cs="Times New Roman"/>
              </w:rPr>
            </w:pPr>
            <w:r w:rsidRPr="00ED2620">
              <w:rPr>
                <w:rFonts w:ascii="Times New Roman" w:hAnsi="Times New Roman" w:cs="Times New Roman"/>
              </w:rPr>
              <w:t>2</w:t>
            </w:r>
          </w:p>
        </w:tc>
        <w:tc>
          <w:tcPr>
            <w:tcW w:w="1938" w:type="dxa"/>
          </w:tcPr>
          <w:p w:rsidR="00ED2620" w:rsidRDefault="00ED2620" w:rsidP="006B3822">
            <w:pPr>
              <w:tabs>
                <w:tab w:val="left" w:pos="2103"/>
                <w:tab w:val="left" w:pos="5065"/>
                <w:tab w:val="left" w:pos="7369"/>
                <w:tab w:val="left" w:pos="9039"/>
              </w:tabs>
              <w:spacing w:after="484" w:line="278" w:lineRule="exact"/>
              <w:jc w:val="both"/>
            </w:pPr>
          </w:p>
        </w:tc>
        <w:tc>
          <w:tcPr>
            <w:tcW w:w="1938" w:type="dxa"/>
          </w:tcPr>
          <w:p w:rsidR="00ED2620" w:rsidRDefault="00ED2620" w:rsidP="006B3822">
            <w:pPr>
              <w:tabs>
                <w:tab w:val="left" w:pos="2103"/>
                <w:tab w:val="left" w:pos="5065"/>
                <w:tab w:val="left" w:pos="7369"/>
                <w:tab w:val="left" w:pos="9039"/>
              </w:tabs>
              <w:spacing w:after="484" w:line="278" w:lineRule="exact"/>
              <w:jc w:val="both"/>
            </w:pPr>
          </w:p>
        </w:tc>
        <w:tc>
          <w:tcPr>
            <w:tcW w:w="1939" w:type="dxa"/>
          </w:tcPr>
          <w:p w:rsidR="00ED2620" w:rsidRDefault="00ED2620" w:rsidP="006B3822">
            <w:pPr>
              <w:tabs>
                <w:tab w:val="left" w:pos="2103"/>
                <w:tab w:val="left" w:pos="5065"/>
                <w:tab w:val="left" w:pos="7369"/>
                <w:tab w:val="left" w:pos="9039"/>
              </w:tabs>
              <w:spacing w:after="484" w:line="278" w:lineRule="exact"/>
              <w:jc w:val="both"/>
            </w:pPr>
          </w:p>
        </w:tc>
        <w:tc>
          <w:tcPr>
            <w:tcW w:w="1939" w:type="dxa"/>
          </w:tcPr>
          <w:p w:rsidR="00ED2620" w:rsidRDefault="00ED2620" w:rsidP="006B3822">
            <w:pPr>
              <w:tabs>
                <w:tab w:val="left" w:pos="2103"/>
                <w:tab w:val="left" w:pos="5065"/>
                <w:tab w:val="left" w:pos="7369"/>
                <w:tab w:val="left" w:pos="9039"/>
              </w:tabs>
              <w:spacing w:after="484" w:line="278" w:lineRule="exact"/>
              <w:jc w:val="both"/>
            </w:pPr>
          </w:p>
        </w:tc>
      </w:tr>
      <w:tr w:rsidR="00ED2620" w:rsidTr="00ED2620">
        <w:tc>
          <w:tcPr>
            <w:tcW w:w="1938" w:type="dxa"/>
          </w:tcPr>
          <w:p w:rsidR="00ED2620" w:rsidRPr="00ED2620" w:rsidRDefault="00ED2620" w:rsidP="006B3822">
            <w:pPr>
              <w:tabs>
                <w:tab w:val="left" w:pos="2103"/>
                <w:tab w:val="left" w:pos="5065"/>
                <w:tab w:val="left" w:pos="7369"/>
                <w:tab w:val="left" w:pos="9039"/>
              </w:tabs>
              <w:spacing w:after="484" w:line="278" w:lineRule="exact"/>
              <w:jc w:val="both"/>
              <w:rPr>
                <w:rFonts w:ascii="Times New Roman" w:hAnsi="Times New Roman" w:cs="Times New Roman"/>
              </w:rPr>
            </w:pPr>
          </w:p>
        </w:tc>
        <w:tc>
          <w:tcPr>
            <w:tcW w:w="1938" w:type="dxa"/>
          </w:tcPr>
          <w:p w:rsidR="00ED2620" w:rsidRDefault="00ED2620" w:rsidP="006B3822">
            <w:pPr>
              <w:tabs>
                <w:tab w:val="left" w:pos="2103"/>
                <w:tab w:val="left" w:pos="5065"/>
                <w:tab w:val="left" w:pos="7369"/>
                <w:tab w:val="left" w:pos="9039"/>
              </w:tabs>
              <w:spacing w:after="484" w:line="278" w:lineRule="exact"/>
              <w:jc w:val="both"/>
            </w:pPr>
          </w:p>
        </w:tc>
        <w:tc>
          <w:tcPr>
            <w:tcW w:w="1938" w:type="dxa"/>
          </w:tcPr>
          <w:p w:rsidR="00ED2620" w:rsidRDefault="00ED2620" w:rsidP="006B3822">
            <w:pPr>
              <w:tabs>
                <w:tab w:val="left" w:pos="2103"/>
                <w:tab w:val="left" w:pos="5065"/>
                <w:tab w:val="left" w:pos="7369"/>
                <w:tab w:val="left" w:pos="9039"/>
              </w:tabs>
              <w:spacing w:after="484" w:line="278" w:lineRule="exact"/>
              <w:jc w:val="both"/>
            </w:pPr>
          </w:p>
        </w:tc>
        <w:tc>
          <w:tcPr>
            <w:tcW w:w="1939" w:type="dxa"/>
          </w:tcPr>
          <w:p w:rsidR="00ED2620" w:rsidRDefault="00ED2620" w:rsidP="006B3822">
            <w:pPr>
              <w:tabs>
                <w:tab w:val="left" w:pos="2103"/>
                <w:tab w:val="left" w:pos="5065"/>
                <w:tab w:val="left" w:pos="7369"/>
                <w:tab w:val="left" w:pos="9039"/>
              </w:tabs>
              <w:spacing w:after="484" w:line="278" w:lineRule="exact"/>
              <w:jc w:val="both"/>
            </w:pPr>
          </w:p>
        </w:tc>
        <w:tc>
          <w:tcPr>
            <w:tcW w:w="1939" w:type="dxa"/>
          </w:tcPr>
          <w:p w:rsidR="00ED2620" w:rsidRDefault="00ED2620" w:rsidP="006B3822">
            <w:pPr>
              <w:tabs>
                <w:tab w:val="left" w:pos="2103"/>
                <w:tab w:val="left" w:pos="5065"/>
                <w:tab w:val="left" w:pos="7369"/>
                <w:tab w:val="left" w:pos="9039"/>
              </w:tabs>
              <w:spacing w:after="484" w:line="278" w:lineRule="exact"/>
              <w:jc w:val="both"/>
            </w:pPr>
          </w:p>
        </w:tc>
      </w:tr>
    </w:tbl>
    <w:p w:rsidR="006B3822" w:rsidRDefault="006B3822" w:rsidP="006B3822">
      <w:pPr>
        <w:rPr>
          <w:sz w:val="2"/>
          <w:szCs w:val="2"/>
        </w:rPr>
        <w:sectPr w:rsidR="006B3822">
          <w:footerReference w:type="even" r:id="rId8"/>
          <w:pgSz w:w="11900" w:h="16840"/>
          <w:pgMar w:top="586" w:right="934" w:bottom="842" w:left="1490" w:header="0" w:footer="3" w:gutter="0"/>
          <w:cols w:space="720"/>
          <w:noEndnote/>
          <w:docGrid w:linePitch="360"/>
        </w:sectPr>
      </w:pPr>
    </w:p>
    <w:p w:rsidR="006B3822" w:rsidRDefault="006B3822" w:rsidP="006B3822">
      <w:pPr>
        <w:framePr w:w="9312" w:wrap="notBeside" w:vAnchor="text" w:hAnchor="text" w:xAlign="center" w:y="1"/>
        <w:spacing w:line="220" w:lineRule="exact"/>
      </w:pPr>
      <w:r>
        <w:rPr>
          <w:rStyle w:val="a9"/>
          <w:rFonts w:eastAsiaTheme="minorEastAsia"/>
          <w:b w:val="0"/>
          <w:bCs w:val="0"/>
        </w:rPr>
        <w:lastRenderedPageBreak/>
        <w:t>Примечание:</w:t>
      </w:r>
    </w:p>
    <w:p w:rsidR="006B3822" w:rsidRDefault="006B3822" w:rsidP="006B3822">
      <w:pPr>
        <w:framePr w:w="9312" w:wrap="notBeside" w:vAnchor="text" w:hAnchor="text" w:xAlign="center" w:y="1"/>
        <w:rPr>
          <w:sz w:val="2"/>
          <w:szCs w:val="2"/>
        </w:rPr>
      </w:pPr>
    </w:p>
    <w:p w:rsidR="006B3822" w:rsidRDefault="006B3822" w:rsidP="006B3822">
      <w:pPr>
        <w:rPr>
          <w:sz w:val="2"/>
          <w:szCs w:val="2"/>
        </w:rPr>
      </w:pPr>
    </w:p>
    <w:p w:rsidR="006B3822" w:rsidRDefault="006B3822" w:rsidP="006B3822">
      <w:pPr>
        <w:widowControl w:val="0"/>
        <w:numPr>
          <w:ilvl w:val="0"/>
          <w:numId w:val="1"/>
        </w:numPr>
        <w:tabs>
          <w:tab w:val="left" w:pos="470"/>
        </w:tabs>
        <w:spacing w:after="0" w:line="269" w:lineRule="exact"/>
        <w:ind w:firstLine="360"/>
        <w:jc w:val="both"/>
      </w:pPr>
      <w:r>
        <w:rPr>
          <w:rStyle w:val="70"/>
          <w:rFonts w:eastAsiaTheme="minorEastAsia"/>
          <w:b w:val="0"/>
          <w:bCs w:val="0"/>
        </w:rPr>
        <w:t xml:space="preserve">Адрес должен содержать наименование страны (Российская Федерация), субъекта Российской Федерации (Липецкая область), муниципального района, городского округа, городского или сельского поселения, населенного пункта, элемента планировочной структуры при наличии (например, территория дачных, садоводческих кооперативов), элемента улично-дорожной сети (улица, площадь, проспект и т.д.), </w:t>
      </w:r>
      <w:r>
        <w:rPr>
          <w:rStyle w:val="70"/>
          <w:rFonts w:eastAsiaTheme="minorEastAsia"/>
          <w:b w:val="0"/>
          <w:bCs w:val="0"/>
          <w:vertAlign w:val="superscript"/>
        </w:rPr>
        <w:t>тип и</w:t>
      </w:r>
      <w:r>
        <w:rPr>
          <w:rStyle w:val="70"/>
          <w:rFonts w:eastAsiaTheme="minorEastAsia"/>
          <w:b w:val="0"/>
          <w:bCs w:val="0"/>
        </w:rPr>
        <w:t xml:space="preserve"> номер здания (дом, строение, корпус), тип</w:t>
      </w:r>
      <w:proofErr w:type="gramStart"/>
      <w:r>
        <w:rPr>
          <w:rStyle w:val="70"/>
          <w:rFonts w:eastAsiaTheme="minorEastAsia"/>
          <w:b w:val="0"/>
          <w:bCs w:val="0"/>
        </w:rPr>
        <w:t>ы(</w:t>
      </w:r>
      <w:proofErr w:type="gramEnd"/>
      <w:r>
        <w:rPr>
          <w:rStyle w:val="70"/>
          <w:rFonts w:eastAsiaTheme="minorEastAsia"/>
          <w:b w:val="0"/>
          <w:bCs w:val="0"/>
        </w:rPr>
        <w:t>торговый зал, склад) и номера помещений.</w:t>
      </w:r>
    </w:p>
    <w:p w:rsidR="006B3822" w:rsidRDefault="006B3822" w:rsidP="006B3822">
      <w:pPr>
        <w:widowControl w:val="0"/>
        <w:numPr>
          <w:ilvl w:val="0"/>
          <w:numId w:val="1"/>
        </w:numPr>
        <w:tabs>
          <w:tab w:val="left" w:pos="619"/>
        </w:tabs>
        <w:spacing w:after="236" w:line="269" w:lineRule="exact"/>
        <w:ind w:firstLine="360"/>
        <w:jc w:val="both"/>
      </w:pPr>
      <w:proofErr w:type="gramStart"/>
      <w:r>
        <w:rPr>
          <w:rStyle w:val="70"/>
          <w:rFonts w:eastAsiaTheme="minorEastAsia"/>
          <w:b w:val="0"/>
          <w:bCs w:val="0"/>
        </w:rPr>
        <w:t>При получении лицензии, предусматривающей право розничной продажи алкогольной продукции при оказании услуг общественного питания на железнодорожном, водном транспорте общего пользования междугороднего и международного сообщения, а также на железнодорожном, водном транспорте, не относящемся к транспорту общего пользования, вместо места нахождения обособленного подразделения указываются регистрационные данные вагона-ресторана (вагона-кафе, вагона-буфета, вагона-бара), водного судна, присвоенные им в установленном порядке для соответствующих транспортных средств)</w:t>
      </w:r>
      <w:proofErr w:type="gramEnd"/>
    </w:p>
    <w:p w:rsidR="006B3822" w:rsidRDefault="006B3822" w:rsidP="006B3822">
      <w:pPr>
        <w:spacing w:after="523"/>
        <w:ind w:firstLine="360"/>
        <w:jc w:val="both"/>
      </w:pPr>
      <w:r>
        <w:rPr>
          <w:rStyle w:val="70"/>
          <w:rFonts w:eastAsiaTheme="minorEastAsia"/>
          <w:b w:val="0"/>
          <w:bCs w:val="0"/>
        </w:rPr>
        <w:t>С установленными лицензионными требованиями, изложенными в федеральных законах и иных нормативных правовых актах, регулирующих осуществление указанного вида деятельности, знаком и обязуюсь выполнять.</w:t>
      </w:r>
    </w:p>
    <w:p w:rsidR="006B3822" w:rsidRDefault="006B3822" w:rsidP="006B3822">
      <w:pPr>
        <w:spacing w:after="303" w:line="220" w:lineRule="exact"/>
        <w:ind w:left="4440"/>
        <w:jc w:val="both"/>
      </w:pPr>
      <w:r>
        <w:rPr>
          <w:rStyle w:val="70"/>
          <w:rFonts w:eastAsiaTheme="minorEastAsia"/>
          <w:b w:val="0"/>
          <w:bCs w:val="0"/>
        </w:rPr>
        <w:t>М.П. (при наличии)</w:t>
      </w:r>
    </w:p>
    <w:p w:rsidR="006B3822" w:rsidRDefault="006B3822" w:rsidP="006B3822">
      <w:pPr>
        <w:tabs>
          <w:tab w:val="left" w:leader="underscore" w:pos="4786"/>
          <w:tab w:val="left" w:leader="underscore" w:pos="6518"/>
          <w:tab w:val="left" w:leader="underscore" w:pos="7541"/>
        </w:tabs>
        <w:spacing w:after="491" w:line="220" w:lineRule="exact"/>
        <w:ind w:left="4440"/>
        <w:jc w:val="both"/>
      </w:pPr>
      <w:r>
        <w:rPr>
          <w:rStyle w:val="70"/>
          <w:rFonts w:eastAsiaTheme="minorEastAsia"/>
          <w:b w:val="0"/>
          <w:bCs w:val="0"/>
        </w:rPr>
        <w:t>«</w:t>
      </w:r>
      <w:r>
        <w:rPr>
          <w:rStyle w:val="70"/>
          <w:rFonts w:eastAsiaTheme="minorEastAsia"/>
          <w:b w:val="0"/>
          <w:bCs w:val="0"/>
        </w:rPr>
        <w:tab/>
        <w:t>»</w:t>
      </w:r>
      <w:r>
        <w:rPr>
          <w:rStyle w:val="70"/>
          <w:rFonts w:eastAsiaTheme="minorEastAsia"/>
          <w:b w:val="0"/>
          <w:bCs w:val="0"/>
        </w:rPr>
        <w:tab/>
        <w:t>20</w:t>
      </w:r>
      <w:r>
        <w:rPr>
          <w:rStyle w:val="70"/>
          <w:rFonts w:eastAsiaTheme="minorEastAsia"/>
          <w:b w:val="0"/>
          <w:bCs w:val="0"/>
        </w:rPr>
        <w:tab/>
        <w:t>г.</w:t>
      </w:r>
    </w:p>
    <w:p w:rsidR="006B3822" w:rsidRDefault="006B3822" w:rsidP="006B3822">
      <w:pPr>
        <w:spacing w:after="827" w:line="278" w:lineRule="exact"/>
        <w:ind w:left="4440"/>
      </w:pPr>
      <w:r>
        <w:rPr>
          <w:rStyle w:val="70"/>
          <w:rFonts w:eastAsiaTheme="minorEastAsia"/>
          <w:b w:val="0"/>
          <w:bCs w:val="0"/>
        </w:rPr>
        <w:t>(подпись руководителя или представителя, действующего на основании доверенности)</w:t>
      </w:r>
    </w:p>
    <w:p w:rsidR="00DE564D" w:rsidRDefault="00DE564D" w:rsidP="00DE564D">
      <w:pPr>
        <w:tabs>
          <w:tab w:val="left" w:leader="underscore" w:pos="3034"/>
        </w:tabs>
        <w:spacing w:after="0" w:line="220" w:lineRule="exact"/>
        <w:jc w:val="both"/>
      </w:pPr>
      <w:r>
        <w:rPr>
          <w:rStyle w:val="70"/>
          <w:rFonts w:eastAsiaTheme="minorEastAsia"/>
          <w:b w:val="0"/>
          <w:bCs w:val="0"/>
        </w:rPr>
        <w:t>Документы принял на</w:t>
      </w:r>
      <w:r>
        <w:rPr>
          <w:rStyle w:val="70"/>
          <w:rFonts w:eastAsiaTheme="minorEastAsia"/>
          <w:b w:val="0"/>
          <w:bCs w:val="0"/>
        </w:rPr>
        <w:tab/>
        <w:t>листах</w:t>
      </w:r>
    </w:p>
    <w:p w:rsidR="00DE564D" w:rsidRDefault="00DE564D" w:rsidP="00DE564D">
      <w:pPr>
        <w:spacing w:after="0" w:line="220" w:lineRule="exact"/>
        <w:jc w:val="both"/>
      </w:pPr>
      <w:r>
        <w:rPr>
          <w:rStyle w:val="70"/>
          <w:rFonts w:eastAsiaTheme="minorEastAsia"/>
          <w:b w:val="0"/>
          <w:bCs w:val="0"/>
        </w:rPr>
        <w:t>(должность специалиста, принявшего документы)</w:t>
      </w:r>
    </w:p>
    <w:p w:rsidR="00B9019F" w:rsidRDefault="00B9019F" w:rsidP="00DE564D">
      <w:pPr>
        <w:tabs>
          <w:tab w:val="left" w:leader="underscore" w:pos="3038"/>
        </w:tabs>
        <w:spacing w:after="0" w:line="220" w:lineRule="exact"/>
        <w:jc w:val="both"/>
      </w:pPr>
      <w:bookmarkStart w:id="0" w:name="_GoBack"/>
      <w:bookmarkEnd w:id="0"/>
    </w:p>
    <w:sectPr w:rsidR="00B9019F" w:rsidSect="00995B75">
      <w:footerReference w:type="even" r:id="rId9"/>
      <w:footerReference w:type="default" r:id="rId10"/>
      <w:pgSz w:w="11900" w:h="16840"/>
      <w:pgMar w:top="646" w:right="978" w:bottom="646" w:left="152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CAD" w:rsidRDefault="00DD7CAD" w:rsidP="00D3313D">
      <w:pPr>
        <w:spacing w:after="0" w:line="240" w:lineRule="auto"/>
      </w:pPr>
      <w:r>
        <w:separator/>
      </w:r>
    </w:p>
  </w:endnote>
  <w:endnote w:type="continuationSeparator" w:id="0">
    <w:p w:rsidR="00DD7CAD" w:rsidRDefault="00DD7CAD" w:rsidP="00D33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Book Antiqua">
    <w:panose1 w:val="0204060205030503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20E" w:rsidRDefault="00DE564D">
    <w:pPr>
      <w:rPr>
        <w:sz w:val="2"/>
        <w:szCs w:val="2"/>
      </w:rPr>
    </w:pPr>
    <w:r>
      <w:rPr>
        <w:noProof/>
        <w:sz w:val="24"/>
        <w:szCs w:val="24"/>
      </w:rPr>
      <w:pict>
        <v:shapetype id="_x0000_t202" coordsize="21600,21600" o:spt="202" path="m,l,21600r21600,l21600,xe">
          <v:stroke joinstyle="miter"/>
          <v:path gradientshapeok="t" o:connecttype="rect"/>
        </v:shapetype>
        <v:shape id="Text Box 3" o:spid="_x0000_s2049" type="#_x0000_t202" style="position:absolute;margin-left:123.7pt;margin-top:557.9pt;width:251.35pt;height:25.85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" filled="f" stroked="f">
          <v:textbox style="mso-fit-shape-to-text:t" inset="0,0,0,0">
            <w:txbxContent>
              <w:p w:rsidR="0058720E" w:rsidRDefault="00B9019F">
                <w:pPr>
                  <w:pStyle w:val="a5"/>
                  <w:shd w:val="clear" w:color="auto" w:fill="auto"/>
                  <w:spacing w:line="240" w:lineRule="auto"/>
                  <w:jc w:val="left"/>
                </w:pPr>
                <w:r>
                  <w:rPr>
                    <w:rStyle w:val="11pt"/>
                  </w:rPr>
                  <w:t>(должность специалиста, принявшего документы)</w:t>
                </w:r>
              </w:p>
              <w:p w:rsidR="0058720E" w:rsidRDefault="00B9019F">
                <w:pPr>
                  <w:pStyle w:val="a5"/>
                  <w:shd w:val="clear" w:color="auto" w:fill="auto"/>
                  <w:spacing w:line="240" w:lineRule="auto"/>
                  <w:jc w:val="left"/>
                </w:pPr>
                <w:r>
                  <w:rPr>
                    <w:rStyle w:val="115pt"/>
                  </w:rPr>
                  <w:t>/</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20E" w:rsidRDefault="00DE564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20E" w:rsidRDefault="00DE564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CAD" w:rsidRDefault="00DD7CAD" w:rsidP="00D3313D">
      <w:pPr>
        <w:spacing w:after="0" w:line="240" w:lineRule="auto"/>
      </w:pPr>
      <w:r>
        <w:separator/>
      </w:r>
    </w:p>
  </w:footnote>
  <w:footnote w:type="continuationSeparator" w:id="0">
    <w:p w:rsidR="00DD7CAD" w:rsidRDefault="00DD7CAD" w:rsidP="00D331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73888"/>
    <w:multiLevelType w:val="multilevel"/>
    <w:tmpl w:val="E5A22D9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6B3822"/>
    <w:rsid w:val="006B3822"/>
    <w:rsid w:val="00995B75"/>
    <w:rsid w:val="00B9019F"/>
    <w:rsid w:val="00D3313D"/>
    <w:rsid w:val="00DD7CAD"/>
    <w:rsid w:val="00DE564D"/>
    <w:rsid w:val="00ED2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1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B3822"/>
    <w:rPr>
      <w:color w:val="0066CC"/>
      <w:u w:val="single"/>
    </w:rPr>
  </w:style>
  <w:style w:type="character" w:customStyle="1" w:styleId="a4">
    <w:name w:val="Колонтитул_"/>
    <w:basedOn w:val="a0"/>
    <w:link w:val="a5"/>
    <w:rsid w:val="006B3822"/>
    <w:rPr>
      <w:rFonts w:ascii="Times New Roman" w:eastAsia="Times New Roman" w:hAnsi="Times New Roman" w:cs="Times New Roman"/>
      <w:b/>
      <w:bCs/>
      <w:sz w:val="28"/>
      <w:szCs w:val="28"/>
      <w:shd w:val="clear" w:color="auto" w:fill="FFFFFF"/>
    </w:rPr>
  </w:style>
  <w:style w:type="character" w:customStyle="1" w:styleId="2">
    <w:name w:val="Основной текст (2)_"/>
    <w:basedOn w:val="a0"/>
    <w:rsid w:val="006B3822"/>
    <w:rPr>
      <w:rFonts w:ascii="Times New Roman" w:eastAsia="Times New Roman" w:hAnsi="Times New Roman" w:cs="Times New Roman"/>
      <w:b w:val="0"/>
      <w:bCs w:val="0"/>
      <w:i w:val="0"/>
      <w:iCs w:val="0"/>
      <w:smallCaps w:val="0"/>
      <w:strike w:val="0"/>
      <w:sz w:val="28"/>
      <w:szCs w:val="28"/>
      <w:u w:val="none"/>
    </w:rPr>
  </w:style>
  <w:style w:type="character" w:customStyle="1" w:styleId="20">
    <w:name w:val="Основной текст (2)"/>
    <w:basedOn w:val="2"/>
    <w:rsid w:val="006B382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7Exact">
    <w:name w:val="Основной текст (7) Exact"/>
    <w:basedOn w:val="a0"/>
    <w:rsid w:val="006B3822"/>
    <w:rPr>
      <w:rFonts w:ascii="Times New Roman" w:eastAsia="Times New Roman" w:hAnsi="Times New Roman" w:cs="Times New Roman"/>
      <w:b/>
      <w:bCs/>
      <w:i w:val="0"/>
      <w:iCs w:val="0"/>
      <w:smallCaps w:val="0"/>
      <w:strike w:val="0"/>
      <w:sz w:val="22"/>
      <w:szCs w:val="22"/>
      <w:u w:val="none"/>
    </w:rPr>
  </w:style>
  <w:style w:type="character" w:customStyle="1" w:styleId="7">
    <w:name w:val="Основной текст (7)_"/>
    <w:basedOn w:val="a0"/>
    <w:rsid w:val="006B3822"/>
    <w:rPr>
      <w:rFonts w:ascii="Times New Roman" w:eastAsia="Times New Roman" w:hAnsi="Times New Roman" w:cs="Times New Roman"/>
      <w:b/>
      <w:bCs/>
      <w:i w:val="0"/>
      <w:iCs w:val="0"/>
      <w:smallCaps w:val="0"/>
      <w:strike w:val="0"/>
      <w:sz w:val="22"/>
      <w:szCs w:val="22"/>
      <w:u w:val="none"/>
    </w:rPr>
  </w:style>
  <w:style w:type="character" w:customStyle="1" w:styleId="70">
    <w:name w:val="Основной текст (7)"/>
    <w:basedOn w:val="7"/>
    <w:rsid w:val="006B382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6">
    <w:name w:val="Оглавление_"/>
    <w:basedOn w:val="a0"/>
    <w:rsid w:val="006B3822"/>
    <w:rPr>
      <w:rFonts w:ascii="Times New Roman" w:eastAsia="Times New Roman" w:hAnsi="Times New Roman" w:cs="Times New Roman"/>
      <w:b/>
      <w:bCs/>
      <w:i w:val="0"/>
      <w:iCs w:val="0"/>
      <w:smallCaps w:val="0"/>
      <w:strike w:val="0"/>
      <w:sz w:val="22"/>
      <w:szCs w:val="22"/>
      <w:u w:val="none"/>
    </w:rPr>
  </w:style>
  <w:style w:type="character" w:customStyle="1" w:styleId="a7">
    <w:name w:val="Оглавление"/>
    <w:basedOn w:val="a6"/>
    <w:rsid w:val="006B382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1pt">
    <w:name w:val="Основной текст (2) + 11 pt;Полужирный"/>
    <w:basedOn w:val="2"/>
    <w:rsid w:val="006B382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8">
    <w:name w:val="Подпись к таблице_"/>
    <w:basedOn w:val="a0"/>
    <w:rsid w:val="006B3822"/>
    <w:rPr>
      <w:rFonts w:ascii="Times New Roman" w:eastAsia="Times New Roman" w:hAnsi="Times New Roman" w:cs="Times New Roman"/>
      <w:b/>
      <w:bCs/>
      <w:i w:val="0"/>
      <w:iCs w:val="0"/>
      <w:smallCaps w:val="0"/>
      <w:strike w:val="0"/>
      <w:sz w:val="22"/>
      <w:szCs w:val="22"/>
      <w:u w:val="none"/>
    </w:rPr>
  </w:style>
  <w:style w:type="character" w:customStyle="1" w:styleId="a9">
    <w:name w:val="Подпись к таблице"/>
    <w:basedOn w:val="a8"/>
    <w:rsid w:val="006B382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SegoeUI105pt">
    <w:name w:val="Основной текст (2) + Segoe UI;10;5 pt"/>
    <w:basedOn w:val="2"/>
    <w:rsid w:val="006B3822"/>
    <w:rPr>
      <w:rFonts w:ascii="Segoe UI" w:eastAsia="Segoe UI" w:hAnsi="Segoe UI" w:cs="Segoe UI"/>
      <w:b w:val="0"/>
      <w:bCs w:val="0"/>
      <w:i w:val="0"/>
      <w:iCs w:val="0"/>
      <w:smallCaps w:val="0"/>
      <w:strike w:val="0"/>
      <w:color w:val="000000"/>
      <w:spacing w:val="0"/>
      <w:w w:val="100"/>
      <w:position w:val="0"/>
      <w:sz w:val="21"/>
      <w:szCs w:val="21"/>
      <w:u w:val="none"/>
      <w:lang w:val="ru-RU" w:eastAsia="ru-RU" w:bidi="ru-RU"/>
    </w:rPr>
  </w:style>
  <w:style w:type="character" w:customStyle="1" w:styleId="11pt">
    <w:name w:val="Колонтитул + 11 pt"/>
    <w:basedOn w:val="a4"/>
    <w:rsid w:val="006B3822"/>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115pt">
    <w:name w:val="Колонтитул + 11;5 pt"/>
    <w:basedOn w:val="a4"/>
    <w:rsid w:val="006B3822"/>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character" w:customStyle="1" w:styleId="8Exact">
    <w:name w:val="Основной текст (8) Exact"/>
    <w:basedOn w:val="a0"/>
    <w:link w:val="8"/>
    <w:rsid w:val="006B3822"/>
    <w:rPr>
      <w:rFonts w:ascii="Book Antiqua" w:eastAsia="Book Antiqua" w:hAnsi="Book Antiqua" w:cs="Book Antiqua"/>
      <w:sz w:val="14"/>
      <w:szCs w:val="14"/>
      <w:shd w:val="clear" w:color="auto" w:fill="FFFFFF"/>
      <w:lang w:val="en-US" w:eastAsia="en-US" w:bidi="en-US"/>
    </w:rPr>
  </w:style>
  <w:style w:type="character" w:customStyle="1" w:styleId="7Candara10pt">
    <w:name w:val="Основной текст (7) + Candara;10 pt;Не полужирный"/>
    <w:basedOn w:val="7"/>
    <w:rsid w:val="006B3822"/>
    <w:rPr>
      <w:rFonts w:ascii="Candara" w:eastAsia="Candara" w:hAnsi="Candara" w:cs="Candara"/>
      <w:b/>
      <w:bCs/>
      <w:i w:val="0"/>
      <w:iCs w:val="0"/>
      <w:smallCaps w:val="0"/>
      <w:strike w:val="0"/>
      <w:color w:val="000000"/>
      <w:spacing w:val="0"/>
      <w:w w:val="100"/>
      <w:position w:val="0"/>
      <w:sz w:val="20"/>
      <w:szCs w:val="20"/>
      <w:u w:val="none"/>
      <w:lang w:val="ru-RU" w:eastAsia="ru-RU" w:bidi="ru-RU"/>
    </w:rPr>
  </w:style>
  <w:style w:type="character" w:customStyle="1" w:styleId="2Tahoma75pt">
    <w:name w:val="Основной текст (2) + Tahoma;7;5 pt"/>
    <w:basedOn w:val="2"/>
    <w:rsid w:val="006B3822"/>
    <w:rPr>
      <w:rFonts w:ascii="Tahoma" w:eastAsia="Tahoma" w:hAnsi="Tahoma" w:cs="Tahoma"/>
      <w:b w:val="0"/>
      <w:bCs w:val="0"/>
      <w:i w:val="0"/>
      <w:iCs w:val="0"/>
      <w:smallCaps w:val="0"/>
      <w:strike w:val="0"/>
      <w:color w:val="000000"/>
      <w:spacing w:val="0"/>
      <w:w w:val="100"/>
      <w:position w:val="0"/>
      <w:sz w:val="15"/>
      <w:szCs w:val="15"/>
      <w:u w:val="none"/>
      <w:lang w:val="ru-RU" w:eastAsia="ru-RU" w:bidi="ru-RU"/>
    </w:rPr>
  </w:style>
  <w:style w:type="character" w:customStyle="1" w:styleId="24pt">
    <w:name w:val="Основной текст (2) + 4 pt"/>
    <w:basedOn w:val="2"/>
    <w:rsid w:val="006B3822"/>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Tahoma10pt">
    <w:name w:val="Основной текст (2) + Tahoma;10 pt"/>
    <w:basedOn w:val="2"/>
    <w:rsid w:val="006B3822"/>
    <w:rPr>
      <w:rFonts w:ascii="Tahoma" w:eastAsia="Tahoma" w:hAnsi="Tahoma" w:cs="Tahoma"/>
      <w:b w:val="0"/>
      <w:bCs w:val="0"/>
      <w:i w:val="0"/>
      <w:iCs w:val="0"/>
      <w:smallCaps w:val="0"/>
      <w:strike w:val="0"/>
      <w:color w:val="000000"/>
      <w:spacing w:val="0"/>
      <w:w w:val="100"/>
      <w:position w:val="0"/>
      <w:sz w:val="20"/>
      <w:szCs w:val="20"/>
      <w:u w:val="none"/>
      <w:lang w:val="ru-RU" w:eastAsia="ru-RU" w:bidi="ru-RU"/>
    </w:rPr>
  </w:style>
  <w:style w:type="character" w:customStyle="1" w:styleId="9">
    <w:name w:val="Основной текст (9)_"/>
    <w:basedOn w:val="a0"/>
    <w:rsid w:val="006B3822"/>
    <w:rPr>
      <w:rFonts w:ascii="Century Gothic" w:eastAsia="Century Gothic" w:hAnsi="Century Gothic" w:cs="Century Gothic"/>
      <w:b/>
      <w:bCs/>
      <w:i w:val="0"/>
      <w:iCs w:val="0"/>
      <w:smallCaps w:val="0"/>
      <w:strike w:val="0"/>
      <w:sz w:val="19"/>
      <w:szCs w:val="19"/>
      <w:u w:val="none"/>
    </w:rPr>
  </w:style>
  <w:style w:type="character" w:customStyle="1" w:styleId="90">
    <w:name w:val="Основной текст (9)"/>
    <w:basedOn w:val="9"/>
    <w:rsid w:val="006B3822"/>
    <w:rPr>
      <w:rFonts w:ascii="Century Gothic" w:eastAsia="Century Gothic" w:hAnsi="Century Gothic" w:cs="Century Gothic"/>
      <w:b/>
      <w:bCs/>
      <w:i w:val="0"/>
      <w:iCs w:val="0"/>
      <w:smallCaps w:val="0"/>
      <w:strike w:val="0"/>
      <w:color w:val="000000"/>
      <w:spacing w:val="0"/>
      <w:w w:val="100"/>
      <w:position w:val="0"/>
      <w:sz w:val="19"/>
      <w:szCs w:val="19"/>
      <w:u w:val="none"/>
      <w:lang w:val="ru-RU" w:eastAsia="ru-RU" w:bidi="ru-RU"/>
    </w:rPr>
  </w:style>
  <w:style w:type="character" w:customStyle="1" w:styleId="9TimesNewRoman11pt">
    <w:name w:val="Основной текст (9) + Times New Roman;11 pt;Не полужирный"/>
    <w:basedOn w:val="9"/>
    <w:rsid w:val="006B382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0">
    <w:name w:val="Основной текст (10)_"/>
    <w:basedOn w:val="a0"/>
    <w:rsid w:val="006B3822"/>
    <w:rPr>
      <w:rFonts w:ascii="Times New Roman" w:eastAsia="Times New Roman" w:hAnsi="Times New Roman" w:cs="Times New Roman"/>
      <w:b w:val="0"/>
      <w:bCs w:val="0"/>
      <w:i w:val="0"/>
      <w:iCs w:val="0"/>
      <w:smallCaps w:val="0"/>
      <w:strike w:val="0"/>
      <w:sz w:val="20"/>
      <w:szCs w:val="20"/>
      <w:u w:val="none"/>
    </w:rPr>
  </w:style>
  <w:style w:type="character" w:customStyle="1" w:styleId="100">
    <w:name w:val="Основной текст (10)"/>
    <w:basedOn w:val="10"/>
    <w:rsid w:val="006B382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a5">
    <w:name w:val="Колонтитул"/>
    <w:basedOn w:val="a"/>
    <w:link w:val="a4"/>
    <w:rsid w:val="006B3822"/>
    <w:pPr>
      <w:widowControl w:val="0"/>
      <w:shd w:val="clear" w:color="auto" w:fill="FFFFFF"/>
      <w:spacing w:after="0" w:line="0" w:lineRule="atLeast"/>
      <w:jc w:val="center"/>
    </w:pPr>
    <w:rPr>
      <w:rFonts w:ascii="Times New Roman" w:eastAsia="Times New Roman" w:hAnsi="Times New Roman" w:cs="Times New Roman"/>
      <w:b/>
      <w:bCs/>
      <w:sz w:val="28"/>
      <w:szCs w:val="28"/>
    </w:rPr>
  </w:style>
  <w:style w:type="paragraph" w:customStyle="1" w:styleId="8">
    <w:name w:val="Основной текст (8)"/>
    <w:basedOn w:val="a"/>
    <w:link w:val="8Exact"/>
    <w:rsid w:val="006B3822"/>
    <w:pPr>
      <w:widowControl w:val="0"/>
      <w:shd w:val="clear" w:color="auto" w:fill="FFFFFF"/>
      <w:spacing w:after="0" w:line="0" w:lineRule="atLeast"/>
    </w:pPr>
    <w:rPr>
      <w:rFonts w:ascii="Book Antiqua" w:eastAsia="Book Antiqua" w:hAnsi="Book Antiqua" w:cs="Book Antiqua"/>
      <w:sz w:val="14"/>
      <w:szCs w:val="14"/>
      <w:lang w:val="en-US" w:eastAsia="en-US" w:bidi="en-US"/>
    </w:rPr>
  </w:style>
  <w:style w:type="table" w:styleId="aa">
    <w:name w:val="Table Grid"/>
    <w:basedOn w:val="a1"/>
    <w:uiPriority w:val="59"/>
    <w:rsid w:val="00ED26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324</Words>
  <Characters>1851</Characters>
  <Application>Microsoft Office Word</Application>
  <DocSecurity>0</DocSecurity>
  <Lines>15</Lines>
  <Paragraphs>4</Paragraphs>
  <ScaleCrop>false</ScaleCrop>
  <Company/>
  <LinksUpToDate>false</LinksUpToDate>
  <CharactersWithSpaces>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dc:creator>
  <cp:keywords/>
  <dc:description/>
  <cp:lastModifiedBy>Михалева</cp:lastModifiedBy>
  <cp:revision>5</cp:revision>
  <dcterms:created xsi:type="dcterms:W3CDTF">2020-06-18T08:23:00Z</dcterms:created>
  <dcterms:modified xsi:type="dcterms:W3CDTF">2020-06-19T12:45:00Z</dcterms:modified>
</cp:coreProperties>
</file>